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xml:space="preserve">Yönetim Bilimleri Fakültesi MBA, </w:t>
      </w:r>
      <w:proofErr w:type="spellStart"/>
      <w:r w:rsidRPr="00160BE6">
        <w:rPr>
          <w:rFonts w:ascii="Times New Roman" w:eastAsia="Times New Roman" w:hAnsi="Times New Roman" w:cs="Times New Roman"/>
          <w:sz w:val="24"/>
          <w:szCs w:val="24"/>
          <w:lang w:eastAsia="tr-TR"/>
        </w:rPr>
        <w:t>Executive</w:t>
      </w:r>
      <w:proofErr w:type="spellEnd"/>
      <w:r w:rsidRPr="00160BE6">
        <w:rPr>
          <w:rFonts w:ascii="Times New Roman" w:eastAsia="Times New Roman" w:hAnsi="Times New Roman" w:cs="Times New Roman"/>
          <w:sz w:val="24"/>
          <w:szCs w:val="24"/>
          <w:lang w:eastAsia="tr-TR"/>
        </w:rPr>
        <w:t xml:space="preserve"> MBA, Finans Yüksek Lisans (</w:t>
      </w:r>
      <w:proofErr w:type="spellStart"/>
      <w:r w:rsidRPr="00160BE6">
        <w:rPr>
          <w:rFonts w:ascii="Times New Roman" w:eastAsia="Times New Roman" w:hAnsi="Times New Roman" w:cs="Times New Roman"/>
          <w:sz w:val="24"/>
          <w:szCs w:val="24"/>
          <w:lang w:eastAsia="tr-TR"/>
        </w:rPr>
        <w:t>MiF</w:t>
      </w:r>
      <w:proofErr w:type="spellEnd"/>
      <w:r w:rsidRPr="00160BE6">
        <w:rPr>
          <w:rFonts w:ascii="Times New Roman" w:eastAsia="Times New Roman" w:hAnsi="Times New Roman" w:cs="Times New Roman"/>
          <w:sz w:val="24"/>
          <w:szCs w:val="24"/>
          <w:lang w:eastAsia="tr-TR"/>
        </w:rPr>
        <w:t>) ve Yönetim Bilimleri Doktora (</w:t>
      </w:r>
      <w:proofErr w:type="spellStart"/>
      <w:r w:rsidRPr="00160BE6">
        <w:rPr>
          <w:rFonts w:ascii="Times New Roman" w:eastAsia="Times New Roman" w:hAnsi="Times New Roman" w:cs="Times New Roman"/>
          <w:sz w:val="24"/>
          <w:szCs w:val="24"/>
          <w:lang w:eastAsia="tr-TR"/>
        </w:rPr>
        <w:t>PhD</w:t>
      </w:r>
      <w:proofErr w:type="spellEnd"/>
      <w:r w:rsidRPr="00160BE6">
        <w:rPr>
          <w:rFonts w:ascii="Times New Roman" w:eastAsia="Times New Roman" w:hAnsi="Times New Roman" w:cs="Times New Roman"/>
          <w:sz w:val="24"/>
          <w:szCs w:val="24"/>
          <w:lang w:eastAsia="tr-TR"/>
        </w:rPr>
        <w:t xml:space="preserve">) programlarına 2013-2014 Akademik Yılı için öğrenci alınacaktır. Programlar hakkında ayrıntılı bilgiye </w:t>
      </w:r>
      <w:hyperlink r:id="rId4" w:tgtFrame="_blank" w:history="1">
        <w:r w:rsidRPr="00160BE6">
          <w:rPr>
            <w:rFonts w:ascii="Times New Roman" w:eastAsia="Times New Roman" w:hAnsi="Times New Roman" w:cs="Times New Roman"/>
            <w:color w:val="0000FF"/>
            <w:sz w:val="24"/>
            <w:szCs w:val="24"/>
            <w:u w:val="single"/>
            <w:lang w:eastAsia="tr-TR"/>
          </w:rPr>
          <w:t>http://som.sabanciuniv.edu/tr</w:t>
        </w:r>
      </w:hyperlink>
      <w:r w:rsidRPr="00160BE6">
        <w:rPr>
          <w:rFonts w:ascii="Times New Roman" w:eastAsia="Times New Roman" w:hAnsi="Times New Roman" w:cs="Times New Roman"/>
          <w:sz w:val="24"/>
          <w:szCs w:val="24"/>
          <w:lang w:eastAsia="tr-TR"/>
        </w:rPr>
        <w:t xml:space="preserve">  adresinden ulaşabilirsiniz. MBA, </w:t>
      </w:r>
      <w:proofErr w:type="spellStart"/>
      <w:r w:rsidRPr="00160BE6">
        <w:rPr>
          <w:rFonts w:ascii="Times New Roman" w:eastAsia="Times New Roman" w:hAnsi="Times New Roman" w:cs="Times New Roman"/>
          <w:sz w:val="24"/>
          <w:szCs w:val="24"/>
          <w:lang w:eastAsia="tr-TR"/>
        </w:rPr>
        <w:t>MiF</w:t>
      </w:r>
      <w:proofErr w:type="spellEnd"/>
      <w:r w:rsidRPr="00160BE6">
        <w:rPr>
          <w:rFonts w:ascii="Times New Roman" w:eastAsia="Times New Roman" w:hAnsi="Times New Roman" w:cs="Times New Roman"/>
          <w:sz w:val="24"/>
          <w:szCs w:val="24"/>
          <w:lang w:eastAsia="tr-TR"/>
        </w:rPr>
        <w:t xml:space="preserve"> ve Yönetim Bilimleri Doktora programlarına kabul edilen adayların başarı düzeyine göre çeşitli burslar sunulacaktır.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u w:val="single"/>
          <w:lang w:eastAsia="tr-TR"/>
        </w:rPr>
        <w:t xml:space="preserve">Yönetim Yüksek Lisans (MBA) Programı Başvuruları: </w:t>
      </w:r>
      <w:r w:rsidRPr="00160BE6">
        <w:rPr>
          <w:rFonts w:ascii="Times New Roman" w:eastAsia="Times New Roman" w:hAnsi="Times New Roman" w:cs="Times New Roman"/>
          <w:sz w:val="24"/>
          <w:szCs w:val="24"/>
          <w:lang w:eastAsia="tr-TR"/>
        </w:rPr>
        <w:br/>
        <w:t>MBA programı için herhangi bir lisans diploma alanı sınırlaması yoktur. Adaylar başvurularını doğrudan web sitesi üzerinden yapabilirler.</w:t>
      </w:r>
      <w:r w:rsidRPr="00160BE6">
        <w:rPr>
          <w:rFonts w:ascii="Times New Roman" w:eastAsia="Times New Roman" w:hAnsi="Times New Roman" w:cs="Times New Roman"/>
          <w:sz w:val="24"/>
          <w:szCs w:val="24"/>
          <w:lang w:eastAsia="tr-TR"/>
        </w:rPr>
        <w:br/>
        <w:t>MBA Programı Başvuruları için Gerekenler:</w:t>
      </w:r>
      <w:r w:rsidRPr="00160BE6">
        <w:rPr>
          <w:rFonts w:ascii="Times New Roman" w:eastAsia="Times New Roman" w:hAnsi="Times New Roman" w:cs="Times New Roman"/>
          <w:sz w:val="24"/>
          <w:szCs w:val="24"/>
          <w:lang w:eastAsia="tr-TR"/>
        </w:rPr>
        <w:br/>
        <w:t xml:space="preserve">1. Tamamlanmış </w:t>
      </w:r>
      <w:proofErr w:type="gramStart"/>
      <w:r w:rsidRPr="00160BE6">
        <w:rPr>
          <w:rFonts w:ascii="Times New Roman" w:eastAsia="Times New Roman" w:hAnsi="Times New Roman" w:cs="Times New Roman"/>
          <w:sz w:val="24"/>
          <w:szCs w:val="24"/>
          <w:lang w:eastAsia="tr-TR"/>
        </w:rPr>
        <w:t>online</w:t>
      </w:r>
      <w:proofErr w:type="gramEnd"/>
      <w:r w:rsidRPr="00160BE6">
        <w:rPr>
          <w:rFonts w:ascii="Times New Roman" w:eastAsia="Times New Roman" w:hAnsi="Times New Roman" w:cs="Times New Roman"/>
          <w:sz w:val="24"/>
          <w:szCs w:val="24"/>
          <w:lang w:eastAsia="tr-TR"/>
        </w:rPr>
        <w:t xml:space="preserve"> başvuru formu,</w:t>
      </w:r>
      <w:r w:rsidRPr="00160BE6">
        <w:rPr>
          <w:rFonts w:ascii="Times New Roman" w:eastAsia="Times New Roman" w:hAnsi="Times New Roman" w:cs="Times New Roman"/>
          <w:sz w:val="24"/>
          <w:szCs w:val="24"/>
          <w:lang w:eastAsia="tr-TR"/>
        </w:rPr>
        <w:br/>
        <w:t xml:space="preserve">2. Resmi not çizelgesi ( </w:t>
      </w:r>
      <w:proofErr w:type="spellStart"/>
      <w:r w:rsidRPr="00160BE6">
        <w:rPr>
          <w:rFonts w:ascii="Times New Roman" w:eastAsia="Times New Roman" w:hAnsi="Times New Roman" w:cs="Times New Roman"/>
          <w:sz w:val="24"/>
          <w:szCs w:val="24"/>
          <w:lang w:eastAsia="tr-TR"/>
        </w:rPr>
        <w:t>transcript</w:t>
      </w:r>
      <w:proofErr w:type="spellEnd"/>
      <w:r w:rsidRPr="00160BE6">
        <w:rPr>
          <w:rFonts w:ascii="Times New Roman" w:eastAsia="Times New Roman" w:hAnsi="Times New Roman" w:cs="Times New Roman"/>
          <w:sz w:val="24"/>
          <w:szCs w:val="24"/>
          <w:lang w:eastAsia="tr-TR"/>
        </w:rPr>
        <w:t>),</w:t>
      </w:r>
      <w:r w:rsidRPr="00160BE6">
        <w:rPr>
          <w:rFonts w:ascii="Times New Roman" w:eastAsia="Times New Roman" w:hAnsi="Times New Roman" w:cs="Times New Roman"/>
          <w:sz w:val="24"/>
          <w:szCs w:val="24"/>
          <w:lang w:eastAsia="tr-TR"/>
        </w:rPr>
        <w:br/>
        <w:t>3. Aşağıdaki Lisansüstü Eğitimi Giriş Sınavı sonuçları,</w:t>
      </w:r>
      <w:r w:rsidRPr="00160BE6">
        <w:rPr>
          <w:rFonts w:ascii="Times New Roman" w:eastAsia="Times New Roman" w:hAnsi="Times New Roman" w:cs="Times New Roman"/>
          <w:sz w:val="24"/>
          <w:szCs w:val="24"/>
          <w:lang w:eastAsia="tr-TR"/>
        </w:rPr>
        <w:br/>
        <w:t>    a. GMAT puan sınırlaması olmaksızın getirilmesi zorunludur. (En az 450 puan)</w:t>
      </w:r>
      <w:r w:rsidRPr="00160BE6">
        <w:rPr>
          <w:rFonts w:ascii="Times New Roman" w:eastAsia="Times New Roman" w:hAnsi="Times New Roman" w:cs="Times New Roman"/>
          <w:sz w:val="24"/>
          <w:szCs w:val="24"/>
          <w:lang w:eastAsia="tr-TR"/>
        </w:rPr>
        <w:br/>
        <w:t>4. Aşağıdaki İngilizce Yeterlilik Sınavı sonuçlarından herhangi birisi,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0"/>
        <w:gridCol w:w="645"/>
        <w:gridCol w:w="585"/>
        <w:gridCol w:w="585"/>
        <w:gridCol w:w="738"/>
        <w:gridCol w:w="675"/>
        <w:gridCol w:w="585"/>
        <w:gridCol w:w="1155"/>
      </w:tblGrid>
      <w:tr w:rsidR="00160BE6" w:rsidRPr="00160BE6" w:rsidTr="00160BE6">
        <w:trPr>
          <w:tblCellSpacing w:w="0" w:type="dxa"/>
        </w:trPr>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w:t>
            </w:r>
          </w:p>
        </w:tc>
        <w:tc>
          <w:tcPr>
            <w:tcW w:w="1815" w:type="dxa"/>
            <w:gridSpan w:val="3"/>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  TOEFL   </w:t>
            </w:r>
          </w:p>
        </w:tc>
        <w:tc>
          <w:tcPr>
            <w:tcW w:w="73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IELTS </w:t>
            </w:r>
          </w:p>
        </w:tc>
        <w:tc>
          <w:tcPr>
            <w:tcW w:w="67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KPDS </w:t>
            </w:r>
          </w:p>
        </w:tc>
        <w:tc>
          <w:tcPr>
            <w:tcW w:w="58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UDS </w:t>
            </w:r>
          </w:p>
        </w:tc>
        <w:tc>
          <w:tcPr>
            <w:tcW w:w="115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w:t>
            </w:r>
          </w:p>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Geçerlilik Süresi  </w:t>
            </w:r>
          </w:p>
        </w:tc>
      </w:tr>
      <w:tr w:rsidR="00160BE6" w:rsidRPr="00160BE6" w:rsidTr="00160B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64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PBT </w:t>
            </w:r>
          </w:p>
        </w:tc>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CBT </w:t>
            </w:r>
          </w:p>
        </w:tc>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r>
      <w:tr w:rsidR="00160BE6" w:rsidRPr="00160BE6" w:rsidTr="00160BE6">
        <w:trPr>
          <w:tblCellSpacing w:w="0" w:type="dxa"/>
        </w:trPr>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MBA </w:t>
            </w:r>
          </w:p>
        </w:tc>
        <w:tc>
          <w:tcPr>
            <w:tcW w:w="64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557</w:t>
            </w:r>
          </w:p>
        </w:tc>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220</w:t>
            </w:r>
          </w:p>
        </w:tc>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83</w:t>
            </w:r>
          </w:p>
        </w:tc>
        <w:tc>
          <w:tcPr>
            <w:tcW w:w="73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6,5</w:t>
            </w:r>
          </w:p>
        </w:tc>
        <w:tc>
          <w:tcPr>
            <w:tcW w:w="67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5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115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KPDS ve UDS 3 Yıl, Diğerleri 2 Yıl</w:t>
            </w:r>
          </w:p>
        </w:tc>
      </w:tr>
    </w:tbl>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5. 2 Referans mektubu,</w:t>
      </w:r>
      <w:r w:rsidRPr="00160BE6">
        <w:rPr>
          <w:rFonts w:ascii="Times New Roman" w:eastAsia="Times New Roman" w:hAnsi="Times New Roman" w:cs="Times New Roman"/>
          <w:sz w:val="24"/>
          <w:szCs w:val="24"/>
          <w:lang w:eastAsia="tr-TR"/>
        </w:rPr>
        <w:br/>
        <w:t>6. Adayın güncel özgeçmişi (CV),</w:t>
      </w:r>
      <w:r w:rsidRPr="00160BE6">
        <w:rPr>
          <w:rFonts w:ascii="Times New Roman" w:eastAsia="Times New Roman" w:hAnsi="Times New Roman" w:cs="Times New Roman"/>
          <w:sz w:val="24"/>
          <w:szCs w:val="24"/>
          <w:lang w:eastAsia="tr-TR"/>
        </w:rPr>
        <w:br/>
        <w:t>7. Başvurunun amacını anlatan İngilizce bir yazı.</w:t>
      </w:r>
      <w:r w:rsidRPr="00160BE6">
        <w:rPr>
          <w:rFonts w:ascii="Times New Roman" w:eastAsia="Times New Roman" w:hAnsi="Times New Roman" w:cs="Times New Roman"/>
          <w:sz w:val="24"/>
          <w:szCs w:val="24"/>
          <w:lang w:eastAsia="tr-TR"/>
        </w:rPr>
        <w:br/>
        <w:t xml:space="preserve">8. Lisans diplomasının kopyası. Not: Lisans eğitiminin son döneminde olan adaylar, programa kabul edilmeden </w:t>
      </w:r>
      <w:proofErr w:type="spellStart"/>
      <w:r w:rsidRPr="00160BE6">
        <w:rPr>
          <w:rFonts w:ascii="Times New Roman" w:eastAsia="Times New Roman" w:hAnsi="Times New Roman" w:cs="Times New Roman"/>
          <w:sz w:val="24"/>
          <w:szCs w:val="24"/>
          <w:lang w:eastAsia="tr-TR"/>
        </w:rPr>
        <w:t>once</w:t>
      </w:r>
      <w:proofErr w:type="spellEnd"/>
      <w:r w:rsidRPr="00160BE6">
        <w:rPr>
          <w:rFonts w:ascii="Times New Roman" w:eastAsia="Times New Roman" w:hAnsi="Times New Roman" w:cs="Times New Roman"/>
          <w:sz w:val="24"/>
          <w:szCs w:val="24"/>
          <w:lang w:eastAsia="tr-TR"/>
        </w:rPr>
        <w:t xml:space="preserve"> mutlaka mezuniyet belgesi sunmalıdır. </w:t>
      </w:r>
      <w:r w:rsidRPr="00160BE6">
        <w:rPr>
          <w:rFonts w:ascii="Times New Roman" w:eastAsia="Times New Roman" w:hAnsi="Times New Roman" w:cs="Times New Roman"/>
          <w:sz w:val="24"/>
          <w:szCs w:val="24"/>
          <w:lang w:eastAsia="tr-TR"/>
        </w:rPr>
        <w:br/>
        <w:t xml:space="preserve">9. Fotoğraf </w:t>
      </w:r>
      <w:r w:rsidRPr="00160BE6">
        <w:rPr>
          <w:rFonts w:ascii="Times New Roman" w:eastAsia="Times New Roman" w:hAnsi="Times New Roman" w:cs="Times New Roman"/>
          <w:sz w:val="24"/>
          <w:szCs w:val="24"/>
          <w:lang w:eastAsia="tr-TR"/>
        </w:rPr>
        <w:br/>
        <w:t xml:space="preserve">10. İmzalanmış </w:t>
      </w:r>
      <w:proofErr w:type="spellStart"/>
      <w:r w:rsidRPr="00160BE6">
        <w:rPr>
          <w:rFonts w:ascii="Times New Roman" w:eastAsia="Times New Roman" w:hAnsi="Times New Roman" w:cs="Times New Roman"/>
          <w:sz w:val="24"/>
          <w:szCs w:val="24"/>
          <w:lang w:eastAsia="tr-TR"/>
        </w:rPr>
        <w:t>tahahhüt</w:t>
      </w:r>
      <w:proofErr w:type="spellEnd"/>
      <w:r w:rsidRPr="00160BE6">
        <w:rPr>
          <w:rFonts w:ascii="Times New Roman" w:eastAsia="Times New Roman" w:hAnsi="Times New Roman" w:cs="Times New Roman"/>
          <w:sz w:val="24"/>
          <w:szCs w:val="24"/>
          <w:lang w:eastAsia="tr-TR"/>
        </w:rPr>
        <w:t xml:space="preserve"> belgesi </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Başvuru tarihleri MBA için:</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xml:space="preserve">Erken başvuru </w:t>
      </w:r>
      <w:proofErr w:type="gramStart"/>
      <w:r w:rsidRPr="00160BE6">
        <w:rPr>
          <w:rFonts w:ascii="Times New Roman" w:eastAsia="Times New Roman" w:hAnsi="Times New Roman" w:cs="Times New Roman"/>
          <w:b/>
          <w:bCs/>
          <w:sz w:val="24"/>
          <w:szCs w:val="24"/>
          <w:lang w:eastAsia="tr-TR"/>
        </w:rPr>
        <w:t>tarihi </w:t>
      </w:r>
      <w:r w:rsidRPr="00160BE6">
        <w:rPr>
          <w:rFonts w:ascii="Times New Roman" w:eastAsia="Times New Roman" w:hAnsi="Times New Roman" w:cs="Times New Roman"/>
          <w:sz w:val="24"/>
          <w:szCs w:val="24"/>
          <w:lang w:eastAsia="tr-TR"/>
        </w:rPr>
        <w:t>         :  12</w:t>
      </w:r>
      <w:proofErr w:type="gramEnd"/>
      <w:r w:rsidRPr="00160BE6">
        <w:rPr>
          <w:rFonts w:ascii="Times New Roman" w:eastAsia="Times New Roman" w:hAnsi="Times New Roman" w:cs="Times New Roman"/>
          <w:sz w:val="24"/>
          <w:szCs w:val="24"/>
          <w:lang w:eastAsia="tr-TR"/>
        </w:rPr>
        <w:t xml:space="preserve"> Nisan 2013</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Burslu ve Normal Başvuru</w:t>
      </w:r>
      <w:r w:rsidRPr="00160BE6">
        <w:rPr>
          <w:rFonts w:ascii="Times New Roman" w:eastAsia="Times New Roman" w:hAnsi="Times New Roman" w:cs="Times New Roman"/>
          <w:sz w:val="24"/>
          <w:szCs w:val="24"/>
          <w:lang w:eastAsia="tr-TR"/>
        </w:rPr>
        <w:t>:  28 Haziran 2013 Bütün burs adaylarının bu tarihe kadar başvurması gerekmektedir, normal başvuruların bu tarihe kadar yapılması tercih nedenidir.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xml:space="preserve">Son başvuru </w:t>
      </w:r>
      <w:proofErr w:type="gramStart"/>
      <w:r w:rsidRPr="00160BE6">
        <w:rPr>
          <w:rFonts w:ascii="Times New Roman" w:eastAsia="Times New Roman" w:hAnsi="Times New Roman" w:cs="Times New Roman"/>
          <w:b/>
          <w:bCs/>
          <w:sz w:val="24"/>
          <w:szCs w:val="24"/>
          <w:lang w:eastAsia="tr-TR"/>
        </w:rPr>
        <w:t>tarihi  </w:t>
      </w:r>
      <w:r w:rsidRPr="00160BE6">
        <w:rPr>
          <w:rFonts w:ascii="Times New Roman" w:eastAsia="Times New Roman" w:hAnsi="Times New Roman" w:cs="Times New Roman"/>
          <w:sz w:val="24"/>
          <w:szCs w:val="24"/>
          <w:lang w:eastAsia="tr-TR"/>
        </w:rPr>
        <w:t>           :  26</w:t>
      </w:r>
      <w:proofErr w:type="gramEnd"/>
      <w:r w:rsidRPr="00160BE6">
        <w:rPr>
          <w:rFonts w:ascii="Times New Roman" w:eastAsia="Times New Roman" w:hAnsi="Times New Roman" w:cs="Times New Roman"/>
          <w:sz w:val="24"/>
          <w:szCs w:val="24"/>
          <w:lang w:eastAsia="tr-TR"/>
        </w:rPr>
        <w:t xml:space="preserve"> Temmuz 2013 Haziran ayından sonra yapılan başvurular, açık kontenjan olduğu takdirde değerlendirmeye alınacaktır.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t>Kabul Süreci: Programlara kabul edilecek adaylar, belgelerin değerlendirilmesi sonucu yapılacak mülakatlardan sonra belirlenecektir.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Ayrıntılı Bilgi için:</w:t>
      </w:r>
      <w:r w:rsidRPr="00160BE6">
        <w:rPr>
          <w:rFonts w:ascii="Times New Roman" w:eastAsia="Times New Roman" w:hAnsi="Times New Roman" w:cs="Times New Roman"/>
          <w:sz w:val="24"/>
          <w:szCs w:val="24"/>
          <w:lang w:eastAsia="tr-TR"/>
        </w:rPr>
        <w:t xml:space="preserve"> Burcu </w:t>
      </w:r>
      <w:proofErr w:type="spellStart"/>
      <w:r w:rsidRPr="00160BE6">
        <w:rPr>
          <w:rFonts w:ascii="Times New Roman" w:eastAsia="Times New Roman" w:hAnsi="Times New Roman" w:cs="Times New Roman"/>
          <w:sz w:val="24"/>
          <w:szCs w:val="24"/>
          <w:lang w:eastAsia="tr-TR"/>
        </w:rPr>
        <w:t>Albayrak</w:t>
      </w:r>
      <w:proofErr w:type="spellEnd"/>
      <w:r w:rsidRPr="00160BE6">
        <w:rPr>
          <w:rFonts w:ascii="Times New Roman" w:eastAsia="Times New Roman" w:hAnsi="Times New Roman" w:cs="Times New Roman"/>
          <w:sz w:val="24"/>
          <w:szCs w:val="24"/>
          <w:lang w:eastAsia="tr-TR"/>
        </w:rPr>
        <w:t xml:space="preserve">, (0216) 483 9672 veya </w:t>
      </w:r>
      <w:hyperlink r:id="rId5" w:tgtFrame="_blank" w:history="1">
        <w:r w:rsidRPr="00160BE6">
          <w:rPr>
            <w:rFonts w:ascii="Times New Roman" w:eastAsia="Times New Roman" w:hAnsi="Times New Roman" w:cs="Times New Roman"/>
            <w:color w:val="0000FF"/>
            <w:sz w:val="24"/>
            <w:szCs w:val="24"/>
            <w:u w:val="single"/>
            <w:lang w:eastAsia="tr-TR"/>
          </w:rPr>
          <w:t>balbayrak@sabanciuniv.edu</w:t>
        </w:r>
      </w:hyperlink>
      <w:r w:rsidRPr="00160BE6">
        <w:rPr>
          <w:rFonts w:ascii="Times New Roman" w:eastAsia="Times New Roman" w:hAnsi="Times New Roman" w:cs="Times New Roman"/>
          <w:sz w:val="24"/>
          <w:szCs w:val="24"/>
          <w:lang w:eastAsia="tr-TR"/>
        </w:rPr>
        <w:t xml:space="preserve">  </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u w:val="single"/>
          <w:lang w:eastAsia="tr-TR"/>
        </w:rPr>
        <w:t>Yöneticiler için Yönetim Yüksek Lisans (</w:t>
      </w:r>
      <w:proofErr w:type="spellStart"/>
      <w:r w:rsidRPr="00160BE6">
        <w:rPr>
          <w:rFonts w:ascii="Times New Roman" w:eastAsia="Times New Roman" w:hAnsi="Times New Roman" w:cs="Times New Roman"/>
          <w:b/>
          <w:bCs/>
          <w:sz w:val="24"/>
          <w:szCs w:val="24"/>
          <w:u w:val="single"/>
          <w:lang w:eastAsia="tr-TR"/>
        </w:rPr>
        <w:t>Executive</w:t>
      </w:r>
      <w:proofErr w:type="spellEnd"/>
      <w:r w:rsidRPr="00160BE6">
        <w:rPr>
          <w:rFonts w:ascii="Times New Roman" w:eastAsia="Times New Roman" w:hAnsi="Times New Roman" w:cs="Times New Roman"/>
          <w:b/>
          <w:bCs/>
          <w:sz w:val="24"/>
          <w:szCs w:val="24"/>
          <w:u w:val="single"/>
          <w:lang w:eastAsia="tr-TR"/>
        </w:rPr>
        <w:t xml:space="preserve"> MBA) Programı Başvuruları:</w:t>
      </w:r>
      <w:r w:rsidRPr="00160BE6">
        <w:rPr>
          <w:rFonts w:ascii="Times New Roman" w:eastAsia="Times New Roman" w:hAnsi="Times New Roman" w:cs="Times New Roman"/>
          <w:sz w:val="24"/>
          <w:szCs w:val="24"/>
          <w:lang w:eastAsia="tr-TR"/>
        </w:rPr>
        <w:br/>
      </w:r>
      <w:proofErr w:type="spellStart"/>
      <w:r w:rsidRPr="00160BE6">
        <w:rPr>
          <w:rFonts w:ascii="Times New Roman" w:eastAsia="Times New Roman" w:hAnsi="Times New Roman" w:cs="Times New Roman"/>
          <w:sz w:val="24"/>
          <w:szCs w:val="24"/>
          <w:lang w:eastAsia="tr-TR"/>
        </w:rPr>
        <w:t>Executive</w:t>
      </w:r>
      <w:proofErr w:type="spellEnd"/>
      <w:r w:rsidRPr="00160BE6">
        <w:rPr>
          <w:rFonts w:ascii="Times New Roman" w:eastAsia="Times New Roman" w:hAnsi="Times New Roman" w:cs="Times New Roman"/>
          <w:sz w:val="24"/>
          <w:szCs w:val="24"/>
          <w:lang w:eastAsia="tr-TR"/>
        </w:rPr>
        <w:t xml:space="preserve"> MBA programı için herhangi bir lisans diploma alanı sınırlaması yoktur. Adaylar başvurularını doğrudan web sitesi üzerinden yapabilirler.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proofErr w:type="spellStart"/>
      <w:r w:rsidRPr="00160BE6">
        <w:rPr>
          <w:rFonts w:ascii="Times New Roman" w:eastAsia="Times New Roman" w:hAnsi="Times New Roman" w:cs="Times New Roman"/>
          <w:sz w:val="24"/>
          <w:szCs w:val="24"/>
          <w:lang w:eastAsia="tr-TR"/>
        </w:rPr>
        <w:t>Executive</w:t>
      </w:r>
      <w:proofErr w:type="spellEnd"/>
      <w:r w:rsidRPr="00160BE6">
        <w:rPr>
          <w:rFonts w:ascii="Times New Roman" w:eastAsia="Times New Roman" w:hAnsi="Times New Roman" w:cs="Times New Roman"/>
          <w:sz w:val="24"/>
          <w:szCs w:val="24"/>
          <w:lang w:eastAsia="tr-TR"/>
        </w:rPr>
        <w:t xml:space="preserve"> MBA Programı Başvuruları için Gerekenler: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lastRenderedPageBreak/>
        <w:t xml:space="preserve">1.Tamamlanmış </w:t>
      </w:r>
      <w:proofErr w:type="gramStart"/>
      <w:r w:rsidRPr="00160BE6">
        <w:rPr>
          <w:rFonts w:ascii="Times New Roman" w:eastAsia="Times New Roman" w:hAnsi="Times New Roman" w:cs="Times New Roman"/>
          <w:sz w:val="24"/>
          <w:szCs w:val="24"/>
          <w:lang w:eastAsia="tr-TR"/>
        </w:rPr>
        <w:t>online</w:t>
      </w:r>
      <w:proofErr w:type="gramEnd"/>
      <w:r w:rsidRPr="00160BE6">
        <w:rPr>
          <w:rFonts w:ascii="Times New Roman" w:eastAsia="Times New Roman" w:hAnsi="Times New Roman" w:cs="Times New Roman"/>
          <w:sz w:val="24"/>
          <w:szCs w:val="24"/>
          <w:lang w:eastAsia="tr-TR"/>
        </w:rPr>
        <w:t xml:space="preserve"> başvuru formu</w:t>
      </w:r>
      <w:r w:rsidRPr="00160BE6">
        <w:rPr>
          <w:rFonts w:ascii="Times New Roman" w:eastAsia="Times New Roman" w:hAnsi="Times New Roman" w:cs="Times New Roman"/>
          <w:sz w:val="24"/>
          <w:szCs w:val="24"/>
          <w:lang w:eastAsia="tr-TR"/>
        </w:rPr>
        <w:br/>
        <w:t>2.Lisans diplomasının fotokopisi</w:t>
      </w:r>
      <w:r w:rsidRPr="00160BE6">
        <w:rPr>
          <w:rFonts w:ascii="Times New Roman" w:eastAsia="Times New Roman" w:hAnsi="Times New Roman" w:cs="Times New Roman"/>
          <w:sz w:val="24"/>
          <w:szCs w:val="24"/>
          <w:lang w:eastAsia="tr-TR"/>
        </w:rPr>
        <w:br/>
        <w:t>3.Resmi not çizelgesi (</w:t>
      </w:r>
      <w:proofErr w:type="spellStart"/>
      <w:r w:rsidRPr="00160BE6">
        <w:rPr>
          <w:rFonts w:ascii="Times New Roman" w:eastAsia="Times New Roman" w:hAnsi="Times New Roman" w:cs="Times New Roman"/>
          <w:sz w:val="24"/>
          <w:szCs w:val="24"/>
          <w:lang w:eastAsia="tr-TR"/>
        </w:rPr>
        <w:t>transcript</w:t>
      </w:r>
      <w:proofErr w:type="spellEnd"/>
      <w:r w:rsidRPr="00160BE6">
        <w:rPr>
          <w:rFonts w:ascii="Times New Roman" w:eastAsia="Times New Roman" w:hAnsi="Times New Roman" w:cs="Times New Roman"/>
          <w:sz w:val="24"/>
          <w:szCs w:val="24"/>
          <w:lang w:eastAsia="tr-TR"/>
        </w:rPr>
        <w:t>),</w:t>
      </w:r>
      <w:r w:rsidRPr="00160BE6">
        <w:rPr>
          <w:rFonts w:ascii="Times New Roman" w:eastAsia="Times New Roman" w:hAnsi="Times New Roman" w:cs="Times New Roman"/>
          <w:sz w:val="24"/>
          <w:szCs w:val="24"/>
          <w:lang w:eastAsia="tr-TR"/>
        </w:rPr>
        <w:br/>
        <w:t>Aşağıdaki İngilizce Yeterlilik Sınavı sonuçlarından herhangi birisi,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0"/>
        <w:gridCol w:w="497"/>
        <w:gridCol w:w="570"/>
        <w:gridCol w:w="570"/>
        <w:gridCol w:w="738"/>
        <w:gridCol w:w="671"/>
        <w:gridCol w:w="570"/>
        <w:gridCol w:w="1245"/>
      </w:tblGrid>
      <w:tr w:rsidR="00160BE6" w:rsidRPr="00160BE6" w:rsidTr="00160BE6">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w:t>
            </w:r>
          </w:p>
        </w:tc>
        <w:tc>
          <w:tcPr>
            <w:tcW w:w="1620" w:type="dxa"/>
            <w:gridSpan w:val="3"/>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  TOEFL   </w:t>
            </w:r>
          </w:p>
        </w:tc>
        <w:tc>
          <w:tcPr>
            <w:tcW w:w="67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IELTS </w:t>
            </w:r>
          </w:p>
        </w:tc>
        <w:tc>
          <w:tcPr>
            <w:tcW w:w="61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KPDS </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UDS </w:t>
            </w:r>
          </w:p>
        </w:tc>
        <w:tc>
          <w:tcPr>
            <w:tcW w:w="124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Geçerlilik Süresi  </w:t>
            </w:r>
          </w:p>
        </w:tc>
      </w:tr>
      <w:tr w:rsidR="00160BE6" w:rsidRPr="00160BE6" w:rsidTr="00160B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49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PBT </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CBT </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IBT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r>
      <w:tr w:rsidR="00160BE6" w:rsidRPr="00160BE6" w:rsidTr="00160BE6">
        <w:trPr>
          <w:tblCellSpacing w:w="0" w:type="dxa"/>
        </w:trPr>
        <w:tc>
          <w:tcPr>
            <w:tcW w:w="67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EMBA</w:t>
            </w:r>
          </w:p>
        </w:tc>
        <w:tc>
          <w:tcPr>
            <w:tcW w:w="49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557</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220</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83</w:t>
            </w:r>
          </w:p>
        </w:tc>
        <w:tc>
          <w:tcPr>
            <w:tcW w:w="67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6,5</w:t>
            </w: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124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KPDS ve UDS 3 Yıl, Diğerleri 2 Yıl</w:t>
            </w:r>
          </w:p>
        </w:tc>
      </w:tr>
    </w:tbl>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xml:space="preserve">Yukarıdaki sınavların dışında adaylar 3 Haziran ve 18 Temmuz 2013 tarihlerinde üniversitemizde yapılacak İngilizce seviye sınavına katılabilirler. Bu sınava, </w:t>
      </w:r>
      <w:proofErr w:type="gramStart"/>
      <w:r w:rsidRPr="00160BE6">
        <w:rPr>
          <w:rFonts w:ascii="Times New Roman" w:eastAsia="Times New Roman" w:hAnsi="Times New Roman" w:cs="Times New Roman"/>
          <w:sz w:val="24"/>
          <w:szCs w:val="24"/>
          <w:lang w:eastAsia="tr-TR"/>
        </w:rPr>
        <w:t>online</w:t>
      </w:r>
      <w:proofErr w:type="gramEnd"/>
      <w:r w:rsidRPr="00160BE6">
        <w:rPr>
          <w:rFonts w:ascii="Times New Roman" w:eastAsia="Times New Roman" w:hAnsi="Times New Roman" w:cs="Times New Roman"/>
          <w:sz w:val="24"/>
          <w:szCs w:val="24"/>
          <w:lang w:eastAsia="tr-TR"/>
        </w:rPr>
        <w:t xml:space="preserve"> başvuru sürecini tamamlamış adaylar katılabilir.</w:t>
      </w:r>
      <w:r w:rsidRPr="00160BE6">
        <w:rPr>
          <w:rFonts w:ascii="Times New Roman" w:eastAsia="Times New Roman" w:hAnsi="Times New Roman" w:cs="Times New Roman"/>
          <w:sz w:val="24"/>
          <w:szCs w:val="24"/>
          <w:lang w:eastAsia="tr-TR"/>
        </w:rPr>
        <w:br/>
      </w:r>
      <w:proofErr w:type="gramStart"/>
      <w:r w:rsidRPr="00160BE6">
        <w:rPr>
          <w:rFonts w:ascii="Times New Roman" w:eastAsia="Times New Roman" w:hAnsi="Times New Roman" w:cs="Times New Roman"/>
          <w:sz w:val="24"/>
          <w:szCs w:val="24"/>
          <w:lang w:eastAsia="tr-TR"/>
        </w:rPr>
        <w:t xml:space="preserve">4. 2 adet Referans mektubu – akademik olmayan (Sabancı Üniversitesi'nin Referans Mektubu Formu) </w:t>
      </w:r>
      <w:r w:rsidRPr="00160BE6">
        <w:rPr>
          <w:rFonts w:ascii="Times New Roman" w:eastAsia="Times New Roman" w:hAnsi="Times New Roman" w:cs="Times New Roman"/>
          <w:sz w:val="24"/>
          <w:szCs w:val="24"/>
          <w:lang w:eastAsia="tr-TR"/>
        </w:rPr>
        <w:br/>
        <w:t>5. İş deneyimi konusunda ayrıntılı bilgi veren güncel özgeçmiş (CV),</w:t>
      </w:r>
      <w:r w:rsidRPr="00160BE6">
        <w:rPr>
          <w:rFonts w:ascii="Times New Roman" w:eastAsia="Times New Roman" w:hAnsi="Times New Roman" w:cs="Times New Roman"/>
          <w:sz w:val="24"/>
          <w:szCs w:val="24"/>
          <w:lang w:eastAsia="tr-TR"/>
        </w:rPr>
        <w:br/>
        <w:t>6. Programa başvuru amacını anlatan Niyet Mektubu (İngilizce)</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xml:space="preserve">Başvuru tarihi </w:t>
      </w:r>
      <w:proofErr w:type="spellStart"/>
      <w:r w:rsidRPr="00160BE6">
        <w:rPr>
          <w:rFonts w:ascii="Times New Roman" w:eastAsia="Times New Roman" w:hAnsi="Times New Roman" w:cs="Times New Roman"/>
          <w:b/>
          <w:bCs/>
          <w:sz w:val="24"/>
          <w:szCs w:val="24"/>
          <w:lang w:eastAsia="tr-TR"/>
        </w:rPr>
        <w:t>Executive</w:t>
      </w:r>
      <w:proofErr w:type="spellEnd"/>
      <w:r w:rsidRPr="00160BE6">
        <w:rPr>
          <w:rFonts w:ascii="Times New Roman" w:eastAsia="Times New Roman" w:hAnsi="Times New Roman" w:cs="Times New Roman"/>
          <w:b/>
          <w:bCs/>
          <w:sz w:val="24"/>
          <w:szCs w:val="24"/>
          <w:lang w:eastAsia="tr-TR"/>
        </w:rPr>
        <w:t xml:space="preserve"> MBA için</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Son başvuru tarihi</w:t>
      </w:r>
      <w:r w:rsidRPr="00160BE6">
        <w:rPr>
          <w:rFonts w:ascii="Times New Roman" w:eastAsia="Times New Roman" w:hAnsi="Times New Roman" w:cs="Times New Roman"/>
          <w:sz w:val="24"/>
          <w:szCs w:val="24"/>
          <w:lang w:eastAsia="tr-TR"/>
        </w:rPr>
        <w:t>:    23 Temmuz 2013</w:t>
      </w:r>
      <w:r w:rsidRPr="00160BE6">
        <w:rPr>
          <w:rFonts w:ascii="Times New Roman" w:eastAsia="Times New Roman" w:hAnsi="Times New Roman" w:cs="Times New Roman"/>
          <w:sz w:val="24"/>
          <w:szCs w:val="24"/>
          <w:lang w:eastAsia="tr-TR"/>
        </w:rPr>
        <w:br/>
        <w:t xml:space="preserve">2013-2014 akademik yılından itibaren, adayların başvurularında ALES ve dengi sınav sonucu sunma zorunluluğu kaldırılmıştır. </w:t>
      </w:r>
      <w:proofErr w:type="gramEnd"/>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t>Kabul Süreci: Programlara kabul edilecek adaylar, belgelerin değerlendirilmesi sonucu yapılacak mülakatlardan sonra belirlenecektir.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Ayrıntılı Bilgi için</w:t>
      </w:r>
      <w:r w:rsidRPr="00160BE6">
        <w:rPr>
          <w:rFonts w:ascii="Times New Roman" w:eastAsia="Times New Roman" w:hAnsi="Times New Roman" w:cs="Times New Roman"/>
          <w:sz w:val="24"/>
          <w:szCs w:val="24"/>
          <w:lang w:eastAsia="tr-TR"/>
        </w:rPr>
        <w:t xml:space="preserve">: İpek </w:t>
      </w:r>
      <w:proofErr w:type="spellStart"/>
      <w:r w:rsidRPr="00160BE6">
        <w:rPr>
          <w:rFonts w:ascii="Times New Roman" w:eastAsia="Times New Roman" w:hAnsi="Times New Roman" w:cs="Times New Roman"/>
          <w:sz w:val="24"/>
          <w:szCs w:val="24"/>
          <w:lang w:eastAsia="tr-TR"/>
        </w:rPr>
        <w:t>İzet</w:t>
      </w:r>
      <w:proofErr w:type="spellEnd"/>
      <w:r w:rsidRPr="00160BE6">
        <w:rPr>
          <w:rFonts w:ascii="Times New Roman" w:eastAsia="Times New Roman" w:hAnsi="Times New Roman" w:cs="Times New Roman"/>
          <w:sz w:val="24"/>
          <w:szCs w:val="24"/>
          <w:lang w:eastAsia="tr-TR"/>
        </w:rPr>
        <w:t xml:space="preserve"> Ülger, (0216) 483 9743 veya </w:t>
      </w:r>
      <w:hyperlink r:id="rId6" w:tgtFrame="_blank" w:history="1">
        <w:r w:rsidRPr="00160BE6">
          <w:rPr>
            <w:rFonts w:ascii="Times New Roman" w:eastAsia="Times New Roman" w:hAnsi="Times New Roman" w:cs="Times New Roman"/>
            <w:color w:val="0000FF"/>
            <w:sz w:val="24"/>
            <w:szCs w:val="24"/>
            <w:u w:val="single"/>
            <w:lang w:eastAsia="tr-TR"/>
          </w:rPr>
          <w:t>ipeki@sabanciuniv.edu</w:t>
        </w:r>
      </w:hyperlink>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u w:val="single"/>
          <w:lang w:eastAsia="tr-TR"/>
        </w:rPr>
        <w:t>Finans Yüksek Lisans (</w:t>
      </w:r>
      <w:proofErr w:type="spellStart"/>
      <w:r w:rsidRPr="00160BE6">
        <w:rPr>
          <w:rFonts w:ascii="Times New Roman" w:eastAsia="Times New Roman" w:hAnsi="Times New Roman" w:cs="Times New Roman"/>
          <w:b/>
          <w:bCs/>
          <w:sz w:val="24"/>
          <w:szCs w:val="24"/>
          <w:u w:val="single"/>
          <w:lang w:eastAsia="tr-TR"/>
        </w:rPr>
        <w:t>MiF</w:t>
      </w:r>
      <w:proofErr w:type="spellEnd"/>
      <w:r w:rsidRPr="00160BE6">
        <w:rPr>
          <w:rFonts w:ascii="Times New Roman" w:eastAsia="Times New Roman" w:hAnsi="Times New Roman" w:cs="Times New Roman"/>
          <w:b/>
          <w:bCs/>
          <w:sz w:val="24"/>
          <w:szCs w:val="24"/>
          <w:u w:val="single"/>
          <w:lang w:eastAsia="tr-TR"/>
        </w:rPr>
        <w:t>) Programı Başvuruları:</w:t>
      </w:r>
      <w:r w:rsidRPr="00160BE6">
        <w:rPr>
          <w:rFonts w:ascii="Times New Roman" w:eastAsia="Times New Roman" w:hAnsi="Times New Roman" w:cs="Times New Roman"/>
          <w:sz w:val="24"/>
          <w:szCs w:val="24"/>
          <w:lang w:eastAsia="tr-TR"/>
        </w:rPr>
        <w:br/>
      </w:r>
      <w:proofErr w:type="spellStart"/>
      <w:r w:rsidRPr="00160BE6">
        <w:rPr>
          <w:rFonts w:ascii="Times New Roman" w:eastAsia="Times New Roman" w:hAnsi="Times New Roman" w:cs="Times New Roman"/>
          <w:sz w:val="24"/>
          <w:szCs w:val="24"/>
          <w:lang w:eastAsia="tr-TR"/>
        </w:rPr>
        <w:t>MiF</w:t>
      </w:r>
      <w:proofErr w:type="spellEnd"/>
      <w:r w:rsidRPr="00160BE6">
        <w:rPr>
          <w:rFonts w:ascii="Times New Roman" w:eastAsia="Times New Roman" w:hAnsi="Times New Roman" w:cs="Times New Roman"/>
          <w:sz w:val="24"/>
          <w:szCs w:val="24"/>
          <w:lang w:eastAsia="tr-TR"/>
        </w:rPr>
        <w:t xml:space="preserve"> programı için herhangi bir lisans diploma alanı sınırlaması yoktur. Adaylar başvurularını doğrudan web sitesi üzerinden yapabilirler.</w:t>
      </w:r>
      <w:r w:rsidRPr="00160BE6">
        <w:rPr>
          <w:rFonts w:ascii="Times New Roman" w:eastAsia="Times New Roman" w:hAnsi="Times New Roman" w:cs="Times New Roman"/>
          <w:sz w:val="24"/>
          <w:szCs w:val="24"/>
          <w:lang w:eastAsia="tr-TR"/>
        </w:rPr>
        <w:br/>
        <w:t>Finans Yüksek Lisans (</w:t>
      </w:r>
      <w:proofErr w:type="spellStart"/>
      <w:r w:rsidRPr="00160BE6">
        <w:rPr>
          <w:rFonts w:ascii="Times New Roman" w:eastAsia="Times New Roman" w:hAnsi="Times New Roman" w:cs="Times New Roman"/>
          <w:sz w:val="24"/>
          <w:szCs w:val="24"/>
          <w:lang w:eastAsia="tr-TR"/>
        </w:rPr>
        <w:t>MiF</w:t>
      </w:r>
      <w:proofErr w:type="spellEnd"/>
      <w:r w:rsidRPr="00160BE6">
        <w:rPr>
          <w:rFonts w:ascii="Times New Roman" w:eastAsia="Times New Roman" w:hAnsi="Times New Roman" w:cs="Times New Roman"/>
          <w:sz w:val="24"/>
          <w:szCs w:val="24"/>
          <w:lang w:eastAsia="tr-TR"/>
        </w:rPr>
        <w:t>) Programı Başvuruları için Gerekenler:</w:t>
      </w:r>
      <w:r w:rsidRPr="00160BE6">
        <w:rPr>
          <w:rFonts w:ascii="Times New Roman" w:eastAsia="Times New Roman" w:hAnsi="Times New Roman" w:cs="Times New Roman"/>
          <w:sz w:val="24"/>
          <w:szCs w:val="24"/>
          <w:lang w:eastAsia="tr-TR"/>
        </w:rPr>
        <w:br/>
        <w:t>1. Tamamlanmış online başvuru formu,</w:t>
      </w:r>
      <w:r w:rsidRPr="00160BE6">
        <w:rPr>
          <w:rFonts w:ascii="Times New Roman" w:eastAsia="Times New Roman" w:hAnsi="Times New Roman" w:cs="Times New Roman"/>
          <w:sz w:val="24"/>
          <w:szCs w:val="24"/>
          <w:lang w:eastAsia="tr-TR"/>
        </w:rPr>
        <w:br/>
        <w:t xml:space="preserve">2. Resmi not çizelgesi ( </w:t>
      </w:r>
      <w:proofErr w:type="spellStart"/>
      <w:r w:rsidRPr="00160BE6">
        <w:rPr>
          <w:rFonts w:ascii="Times New Roman" w:eastAsia="Times New Roman" w:hAnsi="Times New Roman" w:cs="Times New Roman"/>
          <w:sz w:val="24"/>
          <w:szCs w:val="24"/>
          <w:lang w:eastAsia="tr-TR"/>
        </w:rPr>
        <w:t>transcript</w:t>
      </w:r>
      <w:proofErr w:type="spellEnd"/>
      <w:r w:rsidRPr="00160BE6">
        <w:rPr>
          <w:rFonts w:ascii="Times New Roman" w:eastAsia="Times New Roman" w:hAnsi="Times New Roman" w:cs="Times New Roman"/>
          <w:sz w:val="24"/>
          <w:szCs w:val="24"/>
          <w:lang w:eastAsia="tr-TR"/>
        </w:rPr>
        <w:t>),</w:t>
      </w:r>
      <w:r w:rsidRPr="00160BE6">
        <w:rPr>
          <w:rFonts w:ascii="Times New Roman" w:eastAsia="Times New Roman" w:hAnsi="Times New Roman" w:cs="Times New Roman"/>
          <w:sz w:val="24"/>
          <w:szCs w:val="24"/>
          <w:lang w:eastAsia="tr-TR"/>
        </w:rPr>
        <w:br/>
        <w:t>3. Aşağıdaki Lisansüstü Eğitimi Giriş Sınavı sonuçlarından herhangi birisi,</w:t>
      </w:r>
      <w:r w:rsidRPr="00160BE6">
        <w:rPr>
          <w:rFonts w:ascii="Times New Roman" w:eastAsia="Times New Roman" w:hAnsi="Times New Roman" w:cs="Times New Roman"/>
          <w:sz w:val="24"/>
          <w:szCs w:val="24"/>
          <w:lang w:eastAsia="tr-TR"/>
        </w:rPr>
        <w:br/>
        <w:t>    a. ALES: Eşit Ağırlıklı bölümünden en az 55 puan veya</w:t>
      </w:r>
      <w:r w:rsidRPr="00160BE6">
        <w:rPr>
          <w:rFonts w:ascii="Times New Roman" w:eastAsia="Times New Roman" w:hAnsi="Times New Roman" w:cs="Times New Roman"/>
          <w:sz w:val="24"/>
          <w:szCs w:val="24"/>
          <w:lang w:eastAsia="tr-TR"/>
        </w:rPr>
        <w:br/>
        <w:t xml:space="preserve">    b. </w:t>
      </w:r>
      <w:proofErr w:type="gramStart"/>
      <w:r w:rsidRPr="00160BE6">
        <w:rPr>
          <w:rFonts w:ascii="Times New Roman" w:eastAsia="Times New Roman" w:hAnsi="Times New Roman" w:cs="Times New Roman"/>
          <w:sz w:val="24"/>
          <w:szCs w:val="24"/>
          <w:lang w:eastAsia="tr-TR"/>
        </w:rPr>
        <w:t>GMAT :  en</w:t>
      </w:r>
      <w:proofErr w:type="gramEnd"/>
      <w:r w:rsidRPr="00160BE6">
        <w:rPr>
          <w:rFonts w:ascii="Times New Roman" w:eastAsia="Times New Roman" w:hAnsi="Times New Roman" w:cs="Times New Roman"/>
          <w:sz w:val="24"/>
          <w:szCs w:val="24"/>
          <w:lang w:eastAsia="tr-TR"/>
        </w:rPr>
        <w:t xml:space="preserve"> az 450 puan veya</w:t>
      </w:r>
      <w:r w:rsidRPr="00160BE6">
        <w:rPr>
          <w:rFonts w:ascii="Times New Roman" w:eastAsia="Times New Roman" w:hAnsi="Times New Roman" w:cs="Times New Roman"/>
          <w:sz w:val="24"/>
          <w:szCs w:val="24"/>
          <w:lang w:eastAsia="tr-TR"/>
        </w:rPr>
        <w:br/>
        <w:t xml:space="preserve">    c. GRE :  </w:t>
      </w:r>
      <w:proofErr w:type="spellStart"/>
      <w:r w:rsidRPr="00160BE6">
        <w:rPr>
          <w:rFonts w:ascii="Times New Roman" w:eastAsia="Times New Roman" w:hAnsi="Times New Roman" w:cs="Times New Roman"/>
          <w:sz w:val="24"/>
          <w:szCs w:val="24"/>
          <w:lang w:eastAsia="tr-TR"/>
        </w:rPr>
        <w:t>Quantitative</w:t>
      </w:r>
      <w:proofErr w:type="spellEnd"/>
      <w:r w:rsidRPr="00160BE6">
        <w:rPr>
          <w:rFonts w:ascii="Times New Roman" w:eastAsia="Times New Roman" w:hAnsi="Times New Roman" w:cs="Times New Roman"/>
          <w:sz w:val="24"/>
          <w:szCs w:val="24"/>
          <w:lang w:eastAsia="tr-TR"/>
        </w:rPr>
        <w:t xml:space="preserve"> bölümünden en az 610 puan(Eski), 149 puan(Yeni)</w:t>
      </w:r>
      <w:r w:rsidRPr="00160BE6">
        <w:rPr>
          <w:rFonts w:ascii="Times New Roman" w:eastAsia="Times New Roman" w:hAnsi="Times New Roman" w:cs="Times New Roman"/>
          <w:sz w:val="24"/>
          <w:szCs w:val="24"/>
          <w:lang w:eastAsia="tr-TR"/>
        </w:rPr>
        <w:br/>
        <w:t>4. Aşağıdaki İngilizce Yeterlilik Sınavı sonuçlarından herhangi birisi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97"/>
        <w:gridCol w:w="630"/>
        <w:gridCol w:w="510"/>
        <w:gridCol w:w="738"/>
        <w:gridCol w:w="671"/>
        <w:gridCol w:w="570"/>
        <w:gridCol w:w="1185"/>
      </w:tblGrid>
      <w:tr w:rsidR="00160BE6" w:rsidRPr="00160BE6" w:rsidTr="00160BE6">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w:t>
            </w:r>
          </w:p>
        </w:tc>
        <w:tc>
          <w:tcPr>
            <w:tcW w:w="1635" w:type="dxa"/>
            <w:gridSpan w:val="3"/>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  TOEFL  </w:t>
            </w:r>
          </w:p>
        </w:tc>
        <w:tc>
          <w:tcPr>
            <w:tcW w:w="67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IELTS </w:t>
            </w:r>
          </w:p>
        </w:tc>
        <w:tc>
          <w:tcPr>
            <w:tcW w:w="61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KPDS </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UDS </w:t>
            </w:r>
          </w:p>
        </w:tc>
        <w:tc>
          <w:tcPr>
            <w:tcW w:w="118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w:t>
            </w:r>
          </w:p>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Geçerlilik Süresi  </w:t>
            </w:r>
          </w:p>
        </w:tc>
      </w:tr>
      <w:tr w:rsidR="00160BE6" w:rsidRPr="00160BE6" w:rsidTr="00160B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49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PBT </w:t>
            </w:r>
          </w:p>
        </w:tc>
        <w:tc>
          <w:tcPr>
            <w:tcW w:w="63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CBT </w:t>
            </w:r>
          </w:p>
        </w:tc>
        <w:tc>
          <w:tcPr>
            <w:tcW w:w="51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r>
      <w:tr w:rsidR="00160BE6" w:rsidRPr="00160BE6" w:rsidTr="00160BE6">
        <w:trPr>
          <w:tblCellSpacing w:w="0" w:type="dxa"/>
        </w:trPr>
        <w:tc>
          <w:tcPr>
            <w:tcW w:w="54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60BE6">
              <w:rPr>
                <w:rFonts w:ascii="Times New Roman" w:eastAsia="Times New Roman" w:hAnsi="Times New Roman" w:cs="Times New Roman"/>
                <w:b/>
                <w:bCs/>
                <w:sz w:val="24"/>
                <w:szCs w:val="24"/>
                <w:lang w:eastAsia="tr-TR"/>
              </w:rPr>
              <w:t>MiF</w:t>
            </w:r>
            <w:proofErr w:type="spellEnd"/>
            <w:r w:rsidRPr="00160BE6">
              <w:rPr>
                <w:rFonts w:ascii="Times New Roman" w:eastAsia="Times New Roman" w:hAnsi="Times New Roman" w:cs="Times New Roman"/>
                <w:b/>
                <w:bCs/>
                <w:sz w:val="24"/>
                <w:szCs w:val="24"/>
                <w:lang w:eastAsia="tr-TR"/>
              </w:rPr>
              <w:t xml:space="preserve"> </w:t>
            </w:r>
          </w:p>
        </w:tc>
        <w:tc>
          <w:tcPr>
            <w:tcW w:w="49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557</w:t>
            </w:r>
          </w:p>
        </w:tc>
        <w:tc>
          <w:tcPr>
            <w:tcW w:w="63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220</w:t>
            </w:r>
          </w:p>
        </w:tc>
        <w:tc>
          <w:tcPr>
            <w:tcW w:w="51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83</w:t>
            </w:r>
          </w:p>
        </w:tc>
        <w:tc>
          <w:tcPr>
            <w:tcW w:w="67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6,5</w:t>
            </w: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80</w:t>
            </w:r>
          </w:p>
        </w:tc>
        <w:tc>
          <w:tcPr>
            <w:tcW w:w="118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xml:space="preserve">KPDS ve UDS 3 Yıl, Diğerleri 2 </w:t>
            </w:r>
            <w:r w:rsidRPr="00160BE6">
              <w:rPr>
                <w:rFonts w:ascii="Times New Roman" w:eastAsia="Times New Roman" w:hAnsi="Times New Roman" w:cs="Times New Roman"/>
                <w:sz w:val="24"/>
                <w:szCs w:val="24"/>
                <w:lang w:eastAsia="tr-TR"/>
              </w:rPr>
              <w:lastRenderedPageBreak/>
              <w:t>Yıl</w:t>
            </w:r>
          </w:p>
        </w:tc>
      </w:tr>
    </w:tbl>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lastRenderedPageBreak/>
        <w:t>5. 2 Referans mektubu,</w:t>
      </w:r>
      <w:r w:rsidRPr="00160BE6">
        <w:rPr>
          <w:rFonts w:ascii="Times New Roman" w:eastAsia="Times New Roman" w:hAnsi="Times New Roman" w:cs="Times New Roman"/>
          <w:sz w:val="24"/>
          <w:szCs w:val="24"/>
          <w:lang w:eastAsia="tr-TR"/>
        </w:rPr>
        <w:br/>
        <w:t>6. Adayın güncel özgeçmişi (CV),</w:t>
      </w:r>
      <w:r w:rsidRPr="00160BE6">
        <w:rPr>
          <w:rFonts w:ascii="Times New Roman" w:eastAsia="Times New Roman" w:hAnsi="Times New Roman" w:cs="Times New Roman"/>
          <w:sz w:val="24"/>
          <w:szCs w:val="24"/>
          <w:lang w:eastAsia="tr-TR"/>
        </w:rPr>
        <w:br/>
        <w:t>7. Başvurunun amacını anlatan İngilizce bir yazı.</w:t>
      </w:r>
      <w:r w:rsidRPr="00160BE6">
        <w:rPr>
          <w:rFonts w:ascii="Times New Roman" w:eastAsia="Times New Roman" w:hAnsi="Times New Roman" w:cs="Times New Roman"/>
          <w:sz w:val="24"/>
          <w:szCs w:val="24"/>
          <w:lang w:eastAsia="tr-TR"/>
        </w:rPr>
        <w:br/>
        <w:t xml:space="preserve">8. Lisans diplomasının kopyası. Not: Lisans eğitiminin son döneminde olan adaylar, programa kabul edilmeden </w:t>
      </w:r>
      <w:proofErr w:type="spellStart"/>
      <w:r w:rsidRPr="00160BE6">
        <w:rPr>
          <w:rFonts w:ascii="Times New Roman" w:eastAsia="Times New Roman" w:hAnsi="Times New Roman" w:cs="Times New Roman"/>
          <w:sz w:val="24"/>
          <w:szCs w:val="24"/>
          <w:lang w:eastAsia="tr-TR"/>
        </w:rPr>
        <w:t>once</w:t>
      </w:r>
      <w:proofErr w:type="spellEnd"/>
      <w:r w:rsidRPr="00160BE6">
        <w:rPr>
          <w:rFonts w:ascii="Times New Roman" w:eastAsia="Times New Roman" w:hAnsi="Times New Roman" w:cs="Times New Roman"/>
          <w:sz w:val="24"/>
          <w:szCs w:val="24"/>
          <w:lang w:eastAsia="tr-TR"/>
        </w:rPr>
        <w:t xml:space="preserve"> mutlaka mezuniyet belgesi sunmalıdır. </w:t>
      </w:r>
      <w:r w:rsidRPr="00160BE6">
        <w:rPr>
          <w:rFonts w:ascii="Times New Roman" w:eastAsia="Times New Roman" w:hAnsi="Times New Roman" w:cs="Times New Roman"/>
          <w:sz w:val="24"/>
          <w:szCs w:val="24"/>
          <w:lang w:eastAsia="tr-TR"/>
        </w:rPr>
        <w:br/>
        <w:t xml:space="preserve">9. Fotoğraf </w:t>
      </w:r>
      <w:r w:rsidRPr="00160BE6">
        <w:rPr>
          <w:rFonts w:ascii="Times New Roman" w:eastAsia="Times New Roman" w:hAnsi="Times New Roman" w:cs="Times New Roman"/>
          <w:sz w:val="24"/>
          <w:szCs w:val="24"/>
          <w:lang w:eastAsia="tr-TR"/>
        </w:rPr>
        <w:br/>
        <w:t xml:space="preserve">10. İmzalanmış </w:t>
      </w:r>
      <w:proofErr w:type="spellStart"/>
      <w:r w:rsidRPr="00160BE6">
        <w:rPr>
          <w:rFonts w:ascii="Times New Roman" w:eastAsia="Times New Roman" w:hAnsi="Times New Roman" w:cs="Times New Roman"/>
          <w:sz w:val="24"/>
          <w:szCs w:val="24"/>
          <w:lang w:eastAsia="tr-TR"/>
        </w:rPr>
        <w:t>tahahhüt</w:t>
      </w:r>
      <w:proofErr w:type="spellEnd"/>
      <w:r w:rsidRPr="00160BE6">
        <w:rPr>
          <w:rFonts w:ascii="Times New Roman" w:eastAsia="Times New Roman" w:hAnsi="Times New Roman" w:cs="Times New Roman"/>
          <w:sz w:val="24"/>
          <w:szCs w:val="24"/>
          <w:lang w:eastAsia="tr-TR"/>
        </w:rPr>
        <w:t xml:space="preserve"> belgesi</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xml:space="preserve">Başvuru tarihleri </w:t>
      </w:r>
      <w:proofErr w:type="spellStart"/>
      <w:r w:rsidRPr="00160BE6">
        <w:rPr>
          <w:rFonts w:ascii="Times New Roman" w:eastAsia="Times New Roman" w:hAnsi="Times New Roman" w:cs="Times New Roman"/>
          <w:b/>
          <w:bCs/>
          <w:sz w:val="24"/>
          <w:szCs w:val="24"/>
          <w:lang w:eastAsia="tr-TR"/>
        </w:rPr>
        <w:t>MiF</w:t>
      </w:r>
      <w:proofErr w:type="spellEnd"/>
      <w:r w:rsidRPr="00160BE6">
        <w:rPr>
          <w:rFonts w:ascii="Times New Roman" w:eastAsia="Times New Roman" w:hAnsi="Times New Roman" w:cs="Times New Roman"/>
          <w:b/>
          <w:bCs/>
          <w:sz w:val="24"/>
          <w:szCs w:val="24"/>
          <w:lang w:eastAsia="tr-TR"/>
        </w:rPr>
        <w:t xml:space="preserve"> için:</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xml:space="preserve">Erken </w:t>
      </w:r>
      <w:proofErr w:type="gramStart"/>
      <w:r w:rsidRPr="00160BE6">
        <w:rPr>
          <w:rFonts w:ascii="Times New Roman" w:eastAsia="Times New Roman" w:hAnsi="Times New Roman" w:cs="Times New Roman"/>
          <w:b/>
          <w:bCs/>
          <w:sz w:val="24"/>
          <w:szCs w:val="24"/>
          <w:lang w:eastAsia="tr-TR"/>
        </w:rPr>
        <w:t>Başvuru</w:t>
      </w:r>
      <w:r w:rsidRPr="00160BE6">
        <w:rPr>
          <w:rFonts w:ascii="Times New Roman" w:eastAsia="Times New Roman" w:hAnsi="Times New Roman" w:cs="Times New Roman"/>
          <w:sz w:val="24"/>
          <w:szCs w:val="24"/>
          <w:lang w:eastAsia="tr-TR"/>
        </w:rPr>
        <w:t>     : 1</w:t>
      </w:r>
      <w:proofErr w:type="gramEnd"/>
      <w:r w:rsidRPr="00160BE6">
        <w:rPr>
          <w:rFonts w:ascii="Times New Roman" w:eastAsia="Times New Roman" w:hAnsi="Times New Roman" w:cs="Times New Roman"/>
          <w:sz w:val="24"/>
          <w:szCs w:val="24"/>
          <w:lang w:eastAsia="tr-TR"/>
        </w:rPr>
        <w:t xml:space="preserve"> Mart 2013</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Normal Başvuru </w:t>
      </w:r>
      <w:r w:rsidRPr="00160BE6">
        <w:rPr>
          <w:rFonts w:ascii="Times New Roman" w:eastAsia="Times New Roman" w:hAnsi="Times New Roman" w:cs="Times New Roman"/>
          <w:sz w:val="24"/>
          <w:szCs w:val="24"/>
          <w:lang w:eastAsia="tr-TR"/>
        </w:rPr>
        <w:t xml:space="preserve"> : 21 Haziran 2013</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Son Başvuru </w:t>
      </w:r>
      <w:r w:rsidRPr="00160BE6">
        <w:rPr>
          <w:rFonts w:ascii="Times New Roman" w:eastAsia="Times New Roman" w:hAnsi="Times New Roman" w:cs="Times New Roman"/>
          <w:sz w:val="24"/>
          <w:szCs w:val="24"/>
          <w:lang w:eastAsia="tr-TR"/>
        </w:rPr>
        <w:t>      : 26 Temmuz 2013</w:t>
      </w:r>
      <w:r w:rsidRPr="00160BE6">
        <w:rPr>
          <w:rFonts w:ascii="Times New Roman" w:eastAsia="Times New Roman" w:hAnsi="Times New Roman" w:cs="Times New Roman"/>
          <w:sz w:val="24"/>
          <w:szCs w:val="24"/>
          <w:lang w:eastAsia="tr-TR"/>
        </w:rPr>
        <w:br/>
        <w:t>Kabul Süreci: Programlara kabul edilecek adaylar, belgelerin değerlendirilmesi sonucu yapılacak mülakatlardan sonra belirlenecektir.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 </w:t>
      </w:r>
    </w:p>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Ayrıntılı Bilgi için</w:t>
      </w:r>
      <w:r w:rsidRPr="00160BE6">
        <w:rPr>
          <w:rFonts w:ascii="Times New Roman" w:eastAsia="Times New Roman" w:hAnsi="Times New Roman" w:cs="Times New Roman"/>
          <w:sz w:val="24"/>
          <w:szCs w:val="24"/>
          <w:lang w:eastAsia="tr-TR"/>
        </w:rPr>
        <w:t xml:space="preserve">: Burcu </w:t>
      </w:r>
      <w:proofErr w:type="spellStart"/>
      <w:r w:rsidRPr="00160BE6">
        <w:rPr>
          <w:rFonts w:ascii="Times New Roman" w:eastAsia="Times New Roman" w:hAnsi="Times New Roman" w:cs="Times New Roman"/>
          <w:sz w:val="24"/>
          <w:szCs w:val="24"/>
          <w:lang w:eastAsia="tr-TR"/>
        </w:rPr>
        <w:t>Albayrak</w:t>
      </w:r>
      <w:proofErr w:type="spellEnd"/>
      <w:r w:rsidRPr="00160BE6">
        <w:rPr>
          <w:rFonts w:ascii="Times New Roman" w:eastAsia="Times New Roman" w:hAnsi="Times New Roman" w:cs="Times New Roman"/>
          <w:sz w:val="24"/>
          <w:szCs w:val="24"/>
          <w:lang w:eastAsia="tr-TR"/>
        </w:rPr>
        <w:t xml:space="preserve">, (0216) 483 9672 veya </w:t>
      </w:r>
      <w:hyperlink r:id="rId7" w:tgtFrame="_blank" w:history="1">
        <w:r w:rsidRPr="00160BE6">
          <w:rPr>
            <w:rFonts w:ascii="Times New Roman" w:eastAsia="Times New Roman" w:hAnsi="Times New Roman" w:cs="Times New Roman"/>
            <w:color w:val="0000FF"/>
            <w:sz w:val="24"/>
            <w:szCs w:val="24"/>
            <w:u w:val="single"/>
            <w:lang w:eastAsia="tr-TR"/>
          </w:rPr>
          <w:t>balbayrak@sabanciuniv.edu</w:t>
        </w:r>
      </w:hyperlink>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u w:val="single"/>
          <w:lang w:eastAsia="tr-TR"/>
        </w:rPr>
        <w:t>Yönetim Bilimleri Doktora (</w:t>
      </w:r>
      <w:proofErr w:type="spellStart"/>
      <w:r w:rsidRPr="00160BE6">
        <w:rPr>
          <w:rFonts w:ascii="Times New Roman" w:eastAsia="Times New Roman" w:hAnsi="Times New Roman" w:cs="Times New Roman"/>
          <w:b/>
          <w:bCs/>
          <w:sz w:val="24"/>
          <w:szCs w:val="24"/>
          <w:u w:val="single"/>
          <w:lang w:eastAsia="tr-TR"/>
        </w:rPr>
        <w:t>PhD</w:t>
      </w:r>
      <w:proofErr w:type="spellEnd"/>
      <w:r w:rsidRPr="00160BE6">
        <w:rPr>
          <w:rFonts w:ascii="Times New Roman" w:eastAsia="Times New Roman" w:hAnsi="Times New Roman" w:cs="Times New Roman"/>
          <w:b/>
          <w:bCs/>
          <w:sz w:val="24"/>
          <w:szCs w:val="24"/>
          <w:u w:val="single"/>
          <w:lang w:eastAsia="tr-TR"/>
        </w:rPr>
        <w:t>) Programı Başvurusu:</w:t>
      </w:r>
      <w:r w:rsidRPr="00160BE6">
        <w:rPr>
          <w:rFonts w:ascii="Times New Roman" w:eastAsia="Times New Roman" w:hAnsi="Times New Roman" w:cs="Times New Roman"/>
          <w:sz w:val="24"/>
          <w:szCs w:val="24"/>
          <w:lang w:eastAsia="tr-TR"/>
        </w:rPr>
        <w:br/>
        <w:t>Yönetim ve Organizasyon, Operasyon ve Tedarik Zinciri Yönetimi ve Finans alanlarına öğrenci kabul edilecektir. Yönetim Doktora programına İşletme, Ekonomi, Sosyal Bilimler, Fen Bilimleri ve Mühendislik alanlarında lisans ya da yüksek lisans programlarından mezun olanlar başvurabilir.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proofErr w:type="spellStart"/>
      <w:r w:rsidRPr="00160BE6">
        <w:rPr>
          <w:rFonts w:ascii="Times New Roman" w:eastAsia="Times New Roman" w:hAnsi="Times New Roman" w:cs="Times New Roman"/>
          <w:sz w:val="24"/>
          <w:szCs w:val="24"/>
          <w:lang w:eastAsia="tr-TR"/>
        </w:rPr>
        <w:t>PhD</w:t>
      </w:r>
      <w:proofErr w:type="spellEnd"/>
      <w:r w:rsidRPr="00160BE6">
        <w:rPr>
          <w:rFonts w:ascii="Times New Roman" w:eastAsia="Times New Roman" w:hAnsi="Times New Roman" w:cs="Times New Roman"/>
          <w:sz w:val="24"/>
          <w:szCs w:val="24"/>
          <w:lang w:eastAsia="tr-TR"/>
        </w:rPr>
        <w:t xml:space="preserve"> (Doktora) Programı Başvurusu için Gerekenler:</w:t>
      </w:r>
      <w:r w:rsidRPr="00160BE6">
        <w:rPr>
          <w:rFonts w:ascii="Times New Roman" w:eastAsia="Times New Roman" w:hAnsi="Times New Roman" w:cs="Times New Roman"/>
          <w:sz w:val="24"/>
          <w:szCs w:val="24"/>
          <w:lang w:eastAsia="tr-TR"/>
        </w:rPr>
        <w:br/>
        <w:t xml:space="preserve">1. Tamamlanmış </w:t>
      </w:r>
      <w:proofErr w:type="gramStart"/>
      <w:r w:rsidRPr="00160BE6">
        <w:rPr>
          <w:rFonts w:ascii="Times New Roman" w:eastAsia="Times New Roman" w:hAnsi="Times New Roman" w:cs="Times New Roman"/>
          <w:sz w:val="24"/>
          <w:szCs w:val="24"/>
          <w:lang w:eastAsia="tr-TR"/>
        </w:rPr>
        <w:t>online</w:t>
      </w:r>
      <w:proofErr w:type="gramEnd"/>
      <w:r w:rsidRPr="00160BE6">
        <w:rPr>
          <w:rFonts w:ascii="Times New Roman" w:eastAsia="Times New Roman" w:hAnsi="Times New Roman" w:cs="Times New Roman"/>
          <w:sz w:val="24"/>
          <w:szCs w:val="24"/>
          <w:lang w:eastAsia="tr-TR"/>
        </w:rPr>
        <w:t xml:space="preserve"> başvuru formu,</w:t>
      </w:r>
      <w:r w:rsidRPr="00160BE6">
        <w:rPr>
          <w:rFonts w:ascii="Times New Roman" w:eastAsia="Times New Roman" w:hAnsi="Times New Roman" w:cs="Times New Roman"/>
          <w:sz w:val="24"/>
          <w:szCs w:val="24"/>
          <w:lang w:eastAsia="tr-TR"/>
        </w:rPr>
        <w:br/>
        <w:t>2. Resmi not çizelgesi (</w:t>
      </w:r>
      <w:proofErr w:type="spellStart"/>
      <w:r w:rsidRPr="00160BE6">
        <w:rPr>
          <w:rFonts w:ascii="Times New Roman" w:eastAsia="Times New Roman" w:hAnsi="Times New Roman" w:cs="Times New Roman"/>
          <w:sz w:val="24"/>
          <w:szCs w:val="24"/>
          <w:lang w:eastAsia="tr-TR"/>
        </w:rPr>
        <w:t>transcript</w:t>
      </w:r>
      <w:proofErr w:type="spellEnd"/>
      <w:r w:rsidRPr="00160BE6">
        <w:rPr>
          <w:rFonts w:ascii="Times New Roman" w:eastAsia="Times New Roman" w:hAnsi="Times New Roman" w:cs="Times New Roman"/>
          <w:sz w:val="24"/>
          <w:szCs w:val="24"/>
          <w:lang w:eastAsia="tr-TR"/>
        </w:rPr>
        <w:t>),</w:t>
      </w:r>
      <w:r w:rsidRPr="00160BE6">
        <w:rPr>
          <w:rFonts w:ascii="Times New Roman" w:eastAsia="Times New Roman" w:hAnsi="Times New Roman" w:cs="Times New Roman"/>
          <w:sz w:val="24"/>
          <w:szCs w:val="24"/>
          <w:lang w:eastAsia="tr-TR"/>
        </w:rPr>
        <w:br/>
        <w:t xml:space="preserve">3. ALES* en az 75 EA puan (Tezli yüksek lisans derecesi ile yapılan </w:t>
      </w:r>
      <w:proofErr w:type="spellStart"/>
      <w:r w:rsidRPr="00160BE6">
        <w:rPr>
          <w:rFonts w:ascii="Times New Roman" w:eastAsia="Times New Roman" w:hAnsi="Times New Roman" w:cs="Times New Roman"/>
          <w:sz w:val="24"/>
          <w:szCs w:val="24"/>
          <w:lang w:eastAsia="tr-TR"/>
        </w:rPr>
        <w:t>başvurlarda</w:t>
      </w:r>
      <w:proofErr w:type="spellEnd"/>
      <w:r w:rsidRPr="00160BE6">
        <w:rPr>
          <w:rFonts w:ascii="Times New Roman" w:eastAsia="Times New Roman" w:hAnsi="Times New Roman" w:cs="Times New Roman"/>
          <w:sz w:val="24"/>
          <w:szCs w:val="24"/>
          <w:lang w:eastAsia="tr-TR"/>
        </w:rPr>
        <w:t xml:space="preserve">), en az 80 EA puan (Lisans derecesi ile yapılan başvurularda) </w:t>
      </w:r>
      <w:r w:rsidRPr="00160BE6">
        <w:rPr>
          <w:rFonts w:ascii="Times New Roman" w:eastAsia="Times New Roman" w:hAnsi="Times New Roman" w:cs="Times New Roman"/>
          <w:sz w:val="24"/>
          <w:szCs w:val="24"/>
          <w:lang w:eastAsia="tr-TR"/>
        </w:rPr>
        <w:br/>
        <w:t>*ALES sınavı sadece TC vatandaşları için zorunludur.</w:t>
      </w:r>
      <w:r w:rsidRPr="00160BE6">
        <w:rPr>
          <w:rFonts w:ascii="Times New Roman" w:eastAsia="Times New Roman" w:hAnsi="Times New Roman" w:cs="Times New Roman"/>
          <w:sz w:val="24"/>
          <w:szCs w:val="24"/>
          <w:lang w:eastAsia="tr-TR"/>
        </w:rPr>
        <w:br/>
        <w:t>4. GMAT En az 600 puan veya GREQ en az 730 puan(Eski), 157(Yeni)</w:t>
      </w:r>
      <w:r w:rsidRPr="00160BE6">
        <w:rPr>
          <w:rFonts w:ascii="Times New Roman" w:eastAsia="Times New Roman" w:hAnsi="Times New Roman" w:cs="Times New Roman"/>
          <w:sz w:val="24"/>
          <w:szCs w:val="24"/>
          <w:lang w:eastAsia="tr-TR"/>
        </w:rPr>
        <w:br/>
        <w:t>5. Aşağıdaki İngilizce Yeterlilik Sınavı sonuçlarından herhangi birisi,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
        <w:gridCol w:w="615"/>
        <w:gridCol w:w="615"/>
        <w:gridCol w:w="510"/>
        <w:gridCol w:w="738"/>
        <w:gridCol w:w="671"/>
        <w:gridCol w:w="555"/>
        <w:gridCol w:w="1155"/>
      </w:tblGrid>
      <w:tr w:rsidR="00160BE6" w:rsidRPr="00160BE6" w:rsidTr="00160BE6">
        <w:trPr>
          <w:tblCellSpacing w:w="0" w:type="dxa"/>
        </w:trPr>
        <w:tc>
          <w:tcPr>
            <w:tcW w:w="52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 </w:t>
            </w:r>
          </w:p>
        </w:tc>
        <w:tc>
          <w:tcPr>
            <w:tcW w:w="1740" w:type="dxa"/>
            <w:gridSpan w:val="3"/>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  TOEFL   </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IELTS </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KPDS </w:t>
            </w:r>
          </w:p>
        </w:tc>
        <w:tc>
          <w:tcPr>
            <w:tcW w:w="55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UDS </w:t>
            </w:r>
          </w:p>
        </w:tc>
        <w:tc>
          <w:tcPr>
            <w:tcW w:w="1155" w:type="dxa"/>
            <w:vMerge w:val="restart"/>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Geçerlilik Süresi  </w:t>
            </w:r>
          </w:p>
        </w:tc>
      </w:tr>
      <w:tr w:rsidR="00160BE6" w:rsidRPr="00160BE6" w:rsidTr="00160B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PBT </w:t>
            </w: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CBT </w:t>
            </w:r>
          </w:p>
        </w:tc>
        <w:tc>
          <w:tcPr>
            <w:tcW w:w="51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IBT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BE6" w:rsidRPr="00160BE6" w:rsidRDefault="00160BE6" w:rsidP="00160BE6">
            <w:pPr>
              <w:spacing w:after="0" w:line="240" w:lineRule="auto"/>
              <w:rPr>
                <w:rFonts w:ascii="Times New Roman" w:eastAsia="Times New Roman" w:hAnsi="Times New Roman" w:cs="Times New Roman"/>
                <w:sz w:val="24"/>
                <w:szCs w:val="24"/>
                <w:lang w:eastAsia="tr-TR"/>
              </w:rPr>
            </w:pPr>
          </w:p>
        </w:tc>
      </w:tr>
      <w:tr w:rsidR="00160BE6" w:rsidRPr="00160BE6" w:rsidTr="00160BE6">
        <w:trPr>
          <w:tblCellSpacing w:w="0" w:type="dxa"/>
        </w:trPr>
        <w:tc>
          <w:tcPr>
            <w:tcW w:w="52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b/>
                <w:bCs/>
                <w:sz w:val="24"/>
                <w:szCs w:val="24"/>
                <w:lang w:eastAsia="tr-TR"/>
              </w:rPr>
              <w:t xml:space="preserve">PHD </w:t>
            </w: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600</w:t>
            </w:r>
          </w:p>
        </w:tc>
        <w:tc>
          <w:tcPr>
            <w:tcW w:w="61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250</w:t>
            </w:r>
          </w:p>
        </w:tc>
        <w:tc>
          <w:tcPr>
            <w:tcW w:w="51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100</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6,5</w:t>
            </w:r>
          </w:p>
        </w:tc>
        <w:tc>
          <w:tcPr>
            <w:tcW w:w="570"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83</w:t>
            </w:r>
          </w:p>
        </w:tc>
        <w:tc>
          <w:tcPr>
            <w:tcW w:w="55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83</w:t>
            </w:r>
          </w:p>
        </w:tc>
        <w:tc>
          <w:tcPr>
            <w:tcW w:w="1155" w:type="dxa"/>
            <w:tcBorders>
              <w:top w:val="outset" w:sz="6" w:space="0" w:color="auto"/>
              <w:left w:val="outset" w:sz="6" w:space="0" w:color="auto"/>
              <w:bottom w:val="outset" w:sz="6" w:space="0" w:color="auto"/>
              <w:right w:val="outset" w:sz="6" w:space="0" w:color="auto"/>
            </w:tcBorders>
            <w:vAlign w:val="bottom"/>
            <w:hideMark/>
          </w:tcPr>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KPDS ve UDS 3 Yıl, Diğerleri 2 Yıl</w:t>
            </w:r>
          </w:p>
        </w:tc>
      </w:tr>
    </w:tbl>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t>6. 2 Referans mektubu</w:t>
      </w:r>
      <w:r w:rsidRPr="00160BE6">
        <w:rPr>
          <w:rFonts w:ascii="Times New Roman" w:eastAsia="Times New Roman" w:hAnsi="Times New Roman" w:cs="Times New Roman"/>
          <w:sz w:val="24"/>
          <w:szCs w:val="24"/>
          <w:lang w:eastAsia="tr-TR"/>
        </w:rPr>
        <w:br/>
        <w:t>7. Adayın güncel özgeçmişi (CV)</w:t>
      </w:r>
      <w:r w:rsidRPr="00160BE6">
        <w:rPr>
          <w:rFonts w:ascii="Times New Roman" w:eastAsia="Times New Roman" w:hAnsi="Times New Roman" w:cs="Times New Roman"/>
          <w:sz w:val="24"/>
          <w:szCs w:val="24"/>
          <w:lang w:eastAsia="tr-TR"/>
        </w:rPr>
        <w:br/>
        <w:t>8. Başvurunun amacını anlatan İngilizce bir yazı.</w:t>
      </w:r>
      <w:r w:rsidRPr="00160BE6">
        <w:rPr>
          <w:rFonts w:ascii="Times New Roman" w:eastAsia="Times New Roman" w:hAnsi="Times New Roman" w:cs="Times New Roman"/>
          <w:sz w:val="24"/>
          <w:szCs w:val="24"/>
          <w:lang w:eastAsia="tr-TR"/>
        </w:rPr>
        <w:br/>
        <w:t>9. Lisans derecesi ile doktoraya başvuracak adaylar için lisans genel not ortalamasının 4 üzerinden en az 3 olduğunu gösteren belge.</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proofErr w:type="spellStart"/>
      <w:r w:rsidRPr="00160BE6">
        <w:rPr>
          <w:rFonts w:ascii="Times New Roman" w:eastAsia="Times New Roman" w:hAnsi="Times New Roman" w:cs="Times New Roman"/>
          <w:b/>
          <w:bCs/>
          <w:sz w:val="24"/>
          <w:szCs w:val="24"/>
          <w:lang w:eastAsia="tr-TR"/>
        </w:rPr>
        <w:t>PhD</w:t>
      </w:r>
      <w:proofErr w:type="spellEnd"/>
      <w:r w:rsidRPr="00160BE6">
        <w:rPr>
          <w:rFonts w:ascii="Times New Roman" w:eastAsia="Times New Roman" w:hAnsi="Times New Roman" w:cs="Times New Roman"/>
          <w:b/>
          <w:bCs/>
          <w:sz w:val="24"/>
          <w:szCs w:val="24"/>
          <w:lang w:eastAsia="tr-TR"/>
        </w:rPr>
        <w:t xml:space="preserve"> Başvuru tarihi:</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Son başvuru tarihi</w:t>
      </w:r>
      <w:r w:rsidRPr="00160BE6">
        <w:rPr>
          <w:rFonts w:ascii="Times New Roman" w:eastAsia="Times New Roman" w:hAnsi="Times New Roman" w:cs="Times New Roman"/>
          <w:sz w:val="24"/>
          <w:szCs w:val="24"/>
          <w:lang w:eastAsia="tr-TR"/>
        </w:rPr>
        <w:t>:  28 Haziran 2013</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lastRenderedPageBreak/>
        <w:br/>
        <w:t>Kabul Süreci: Programlara kabul edilecek adaylar, belgelerin değerlendirilmesi sonucu yapılacak mülakatlardan sonra belirlenecektir.</w:t>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sz w:val="24"/>
          <w:szCs w:val="24"/>
          <w:lang w:eastAsia="tr-TR"/>
        </w:rPr>
        <w:br/>
      </w:r>
      <w:r w:rsidRPr="00160BE6">
        <w:rPr>
          <w:rFonts w:ascii="Times New Roman" w:eastAsia="Times New Roman" w:hAnsi="Times New Roman" w:cs="Times New Roman"/>
          <w:b/>
          <w:bCs/>
          <w:sz w:val="24"/>
          <w:szCs w:val="24"/>
          <w:lang w:eastAsia="tr-TR"/>
        </w:rPr>
        <w:t>Ayrıntılı Bilgi için</w:t>
      </w:r>
      <w:r w:rsidRPr="00160BE6">
        <w:rPr>
          <w:rFonts w:ascii="Times New Roman" w:eastAsia="Times New Roman" w:hAnsi="Times New Roman" w:cs="Times New Roman"/>
          <w:sz w:val="24"/>
          <w:szCs w:val="24"/>
          <w:lang w:eastAsia="tr-TR"/>
        </w:rPr>
        <w:t xml:space="preserve">: </w:t>
      </w:r>
      <w:proofErr w:type="spellStart"/>
      <w:r w:rsidRPr="00160BE6">
        <w:rPr>
          <w:rFonts w:ascii="Times New Roman" w:eastAsia="Times New Roman" w:hAnsi="Times New Roman" w:cs="Times New Roman"/>
          <w:sz w:val="24"/>
          <w:szCs w:val="24"/>
          <w:lang w:eastAsia="tr-TR"/>
        </w:rPr>
        <w:t>Neyir</w:t>
      </w:r>
      <w:proofErr w:type="spellEnd"/>
      <w:r w:rsidRPr="00160BE6">
        <w:rPr>
          <w:rFonts w:ascii="Times New Roman" w:eastAsia="Times New Roman" w:hAnsi="Times New Roman" w:cs="Times New Roman"/>
          <w:sz w:val="24"/>
          <w:szCs w:val="24"/>
          <w:lang w:eastAsia="tr-TR"/>
        </w:rPr>
        <w:t xml:space="preserve"> Özdemir, (0216) 483 9671 veya </w:t>
      </w:r>
      <w:hyperlink r:id="rId8" w:tgtFrame="_blank" w:history="1">
        <w:r w:rsidRPr="00160BE6">
          <w:rPr>
            <w:rFonts w:ascii="Times New Roman" w:eastAsia="Times New Roman" w:hAnsi="Times New Roman" w:cs="Times New Roman"/>
            <w:color w:val="0000FF"/>
            <w:sz w:val="24"/>
            <w:szCs w:val="24"/>
            <w:u w:val="single"/>
            <w:lang w:eastAsia="tr-TR"/>
          </w:rPr>
          <w:t>nozdemir@sabanciuniv.edu</w:t>
        </w:r>
      </w:hyperlink>
    </w:p>
    <w:p w:rsidR="00160BE6" w:rsidRPr="00160BE6" w:rsidRDefault="00160BE6" w:rsidP="00160BE6">
      <w:pPr>
        <w:spacing w:before="100" w:beforeAutospacing="1" w:after="100" w:afterAutospacing="1" w:line="240" w:lineRule="auto"/>
        <w:rPr>
          <w:rFonts w:ascii="Times New Roman" w:eastAsia="Times New Roman" w:hAnsi="Times New Roman" w:cs="Times New Roman"/>
          <w:sz w:val="24"/>
          <w:szCs w:val="24"/>
          <w:lang w:eastAsia="tr-TR"/>
        </w:rPr>
      </w:pPr>
      <w:r w:rsidRPr="00160BE6">
        <w:rPr>
          <w:rFonts w:ascii="Times New Roman" w:eastAsia="Times New Roman" w:hAnsi="Times New Roman" w:cs="Times New Roman"/>
          <w:sz w:val="24"/>
          <w:szCs w:val="24"/>
          <w:lang w:eastAsia="tr-TR"/>
        </w:rPr>
        <w:br/>
        <w:t>Tüm Programlar İçin; Bilim ve İngilizce Yeterlilik Sınav Sonuç Belgeleri sınavın alındığı tarihten itibaren belirli bir süre için geçerlidir. Bu sınavların geçerlilik süreleri şöyledir. TOEFL, IELTS, ALES Sabancı Üniversitesi İngilizce Dil Ölçme Sınavı: 2 yıl (16 Kasım 2008 ve daha sonra yapılan ALES 3 yıl), KPDS ve ÜDS 3 yıl; GRE ve GMAT: 5 yıl</w:t>
      </w:r>
    </w:p>
    <w:p w:rsidR="00034646" w:rsidRDefault="00034646"/>
    <w:sectPr w:rsidR="00034646" w:rsidSect="000346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BE6"/>
    <w:rsid w:val="00034646"/>
    <w:rsid w:val="00160B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0B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160BE6"/>
    <w:rPr>
      <w:color w:val="0000FF"/>
      <w:u w:val="single"/>
    </w:rPr>
  </w:style>
  <w:style w:type="character" w:styleId="Strong">
    <w:name w:val="Strong"/>
    <w:basedOn w:val="DefaultParagraphFont"/>
    <w:uiPriority w:val="22"/>
    <w:qFormat/>
    <w:rsid w:val="00160BE6"/>
    <w:rPr>
      <w:b/>
      <w:bCs/>
    </w:rPr>
  </w:style>
</w:styles>
</file>

<file path=word/webSettings.xml><?xml version="1.0" encoding="utf-8"?>
<w:webSettings xmlns:r="http://schemas.openxmlformats.org/officeDocument/2006/relationships" xmlns:w="http://schemas.openxmlformats.org/wordprocessingml/2006/main">
  <w:divs>
    <w:div w:id="18506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zdemir@sabanciuniv.edu" TargetMode="External"/><Relationship Id="rId3" Type="http://schemas.openxmlformats.org/officeDocument/2006/relationships/webSettings" Target="webSettings.xml"/><Relationship Id="rId7" Type="http://schemas.openxmlformats.org/officeDocument/2006/relationships/hyperlink" Target="mailto:balbayrak@sabanciuniv.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peki@sabanciuniv.edu" TargetMode="External"/><Relationship Id="rId5" Type="http://schemas.openxmlformats.org/officeDocument/2006/relationships/hyperlink" Target="mailto:balbayrak@sabanciuniv.edu" TargetMode="External"/><Relationship Id="rId10" Type="http://schemas.openxmlformats.org/officeDocument/2006/relationships/theme" Target="theme/theme1.xml"/><Relationship Id="rId4" Type="http://schemas.openxmlformats.org/officeDocument/2006/relationships/hyperlink" Target="http://som.sabanciuniv.edu/t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5911</Characters>
  <Application>Microsoft Office Word</Application>
  <DocSecurity>0</DocSecurity>
  <Lines>49</Lines>
  <Paragraphs>13</Paragraphs>
  <ScaleCrop>false</ScaleCrop>
  <Company>SABANCI UNIVERSITY</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tanrikut</dc:creator>
  <cp:keywords/>
  <dc:description/>
  <cp:lastModifiedBy>elif tanrikut</cp:lastModifiedBy>
  <cp:revision>1</cp:revision>
  <dcterms:created xsi:type="dcterms:W3CDTF">2013-05-23T06:36:00Z</dcterms:created>
  <dcterms:modified xsi:type="dcterms:W3CDTF">2013-05-23T06:37:00Z</dcterms:modified>
</cp:coreProperties>
</file>